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2B" w:rsidRPr="004C4404" w:rsidRDefault="00C4282B" w:rsidP="00C4282B">
      <w:pPr>
        <w:pStyle w:val="rtecenter"/>
        <w:spacing w:line="270" w:lineRule="atLeast"/>
        <w:rPr>
          <w:color w:val="0E0B63"/>
          <w:sz w:val="20"/>
          <w:szCs w:val="20"/>
        </w:rPr>
      </w:pPr>
      <w:r w:rsidRPr="004C4404">
        <w:rPr>
          <w:color w:val="000080"/>
          <w:sz w:val="33"/>
          <w:szCs w:val="33"/>
        </w:rPr>
        <w:t>Игра «</w:t>
      </w:r>
      <w:proofErr w:type="spellStart"/>
      <w:r w:rsidRPr="004C4404">
        <w:rPr>
          <w:color w:val="000080"/>
          <w:sz w:val="33"/>
          <w:szCs w:val="33"/>
        </w:rPr>
        <w:t>Данетка</w:t>
      </w:r>
      <w:proofErr w:type="spellEnd"/>
      <w:r w:rsidRPr="004C4404">
        <w:rPr>
          <w:color w:val="000080"/>
          <w:sz w:val="33"/>
          <w:szCs w:val="33"/>
        </w:rPr>
        <w:t>»</w:t>
      </w:r>
    </w:p>
    <w:p w:rsidR="00C72CFC" w:rsidRDefault="00C4282B" w:rsidP="00C72CFC">
      <w:pPr>
        <w:pStyle w:val="a3"/>
        <w:spacing w:line="270" w:lineRule="atLeast"/>
        <w:jc w:val="both"/>
        <w:rPr>
          <w:color w:val="4B0082"/>
          <w:sz w:val="28"/>
          <w:szCs w:val="28"/>
        </w:rPr>
      </w:pPr>
      <w:r w:rsidRPr="004C4404">
        <w:rPr>
          <w:color w:val="0E0B63"/>
          <w:sz w:val="20"/>
          <w:szCs w:val="20"/>
        </w:rPr>
        <w:br/>
      </w:r>
      <w:r w:rsidRPr="004C4404">
        <w:rPr>
          <w:color w:val="4B0082"/>
          <w:sz w:val="28"/>
          <w:szCs w:val="28"/>
        </w:rPr>
        <w:t>Суть этой замечательной игры для всех заключается в том, что ведущий загадывает слово или рассказывает условия какой-то совершенно необычной ситуации, а игроки (дети или взрослые) должны разгадать слово или объяснить ситуацию, задавая такие вопросы, на которые можно дать один из пяти ответов: "да"; "нет"; "</w:t>
      </w:r>
      <w:proofErr w:type="gramStart"/>
      <w:r w:rsidRPr="004C4404">
        <w:rPr>
          <w:color w:val="4B0082"/>
          <w:sz w:val="28"/>
          <w:szCs w:val="28"/>
        </w:rPr>
        <w:t>и</w:t>
      </w:r>
      <w:proofErr w:type="gramEnd"/>
      <w:r w:rsidRPr="004C4404">
        <w:rPr>
          <w:color w:val="4B0082"/>
          <w:sz w:val="28"/>
          <w:szCs w:val="28"/>
        </w:rPr>
        <w:t xml:space="preserve"> да и нет"; "об этом нет информации"; "это не существенно".</w:t>
      </w:r>
      <w:r w:rsidRPr="004C4404">
        <w:rPr>
          <w:color w:val="4B0082"/>
          <w:sz w:val="28"/>
          <w:szCs w:val="28"/>
        </w:rPr>
        <w:br/>
        <w:t>Вопросы в "</w:t>
      </w:r>
      <w:proofErr w:type="spellStart"/>
      <w:r w:rsidRPr="004C4404">
        <w:rPr>
          <w:color w:val="4B0082"/>
          <w:sz w:val="28"/>
          <w:szCs w:val="28"/>
        </w:rPr>
        <w:t>данетке</w:t>
      </w:r>
      <w:proofErr w:type="spellEnd"/>
      <w:r w:rsidRPr="004C4404">
        <w:rPr>
          <w:color w:val="4B0082"/>
          <w:sz w:val="28"/>
          <w:szCs w:val="28"/>
        </w:rPr>
        <w:t>" формулируются непосредственно в процессе игры. Цель "</w:t>
      </w:r>
      <w:proofErr w:type="spellStart"/>
      <w:r w:rsidRPr="004C4404">
        <w:rPr>
          <w:color w:val="4B0082"/>
          <w:sz w:val="28"/>
          <w:szCs w:val="28"/>
        </w:rPr>
        <w:t>данеток</w:t>
      </w:r>
      <w:proofErr w:type="spellEnd"/>
      <w:r w:rsidRPr="004C4404">
        <w:rPr>
          <w:color w:val="4B0082"/>
          <w:sz w:val="28"/>
          <w:szCs w:val="28"/>
        </w:rPr>
        <w:t>" - научить детей задавать сильные вопросы, научить отыскивать критерии классификации любых объектов окружающего мира, научиться слушать других, быть внимательным (не повторять вопросы).</w:t>
      </w:r>
    </w:p>
    <w:p w:rsidR="00C4282B" w:rsidRDefault="00C4282B" w:rsidP="00C72CFC">
      <w:pPr>
        <w:pStyle w:val="a3"/>
        <w:spacing w:line="270" w:lineRule="atLeast"/>
        <w:rPr>
          <w:color w:val="4B0082"/>
          <w:sz w:val="28"/>
          <w:szCs w:val="28"/>
        </w:rPr>
      </w:pP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Достоинства "</w:t>
      </w:r>
      <w:proofErr w:type="spellStart"/>
      <w:r w:rsidRPr="004C4404">
        <w:rPr>
          <w:color w:val="4B0082"/>
          <w:sz w:val="28"/>
          <w:szCs w:val="28"/>
        </w:rPr>
        <w:t>данеток</w:t>
      </w:r>
      <w:proofErr w:type="spellEnd"/>
      <w:r w:rsidRPr="004C4404">
        <w:rPr>
          <w:color w:val="4B0082"/>
          <w:sz w:val="28"/>
          <w:szCs w:val="28"/>
        </w:rPr>
        <w:t>":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1. У игры "</w:t>
      </w:r>
      <w:proofErr w:type="spellStart"/>
      <w:r w:rsidRPr="004C4404">
        <w:rPr>
          <w:color w:val="4B0082"/>
          <w:sz w:val="28"/>
          <w:szCs w:val="28"/>
        </w:rPr>
        <w:t>Данетка</w:t>
      </w:r>
      <w:proofErr w:type="spellEnd"/>
      <w:r w:rsidRPr="004C4404">
        <w:rPr>
          <w:color w:val="4B0082"/>
          <w:sz w:val="28"/>
          <w:szCs w:val="28"/>
        </w:rPr>
        <w:t xml:space="preserve">" нет ограничений по возрасту. Эта игра достаточно азартна и интересна детям и взрослым. Вся хитрость в выборе действительно интересного объекта для данной категории </w:t>
      </w:r>
      <w:proofErr w:type="gramStart"/>
      <w:r w:rsidRPr="004C4404">
        <w:rPr>
          <w:color w:val="4B0082"/>
          <w:sz w:val="28"/>
          <w:szCs w:val="28"/>
        </w:rPr>
        <w:t>играющих</w:t>
      </w:r>
      <w:proofErr w:type="gramEnd"/>
      <w:r w:rsidRPr="004C4404">
        <w:rPr>
          <w:color w:val="4B0082"/>
          <w:sz w:val="28"/>
          <w:szCs w:val="28"/>
        </w:rPr>
        <w:t>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2. Игра "</w:t>
      </w:r>
      <w:proofErr w:type="spellStart"/>
      <w:r w:rsidRPr="004C4404">
        <w:rPr>
          <w:color w:val="4B0082"/>
          <w:sz w:val="28"/>
          <w:szCs w:val="28"/>
        </w:rPr>
        <w:t>Данетка</w:t>
      </w:r>
      <w:proofErr w:type="spellEnd"/>
      <w:r w:rsidRPr="004C4404">
        <w:rPr>
          <w:color w:val="4B0082"/>
          <w:sz w:val="28"/>
          <w:szCs w:val="28"/>
        </w:rPr>
        <w:t>" абсолютно проста в проведении. Например: "Я загадал растение средней полосы. За десять вопросов определите растение, которое я загадал".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3. Легко варьировать уровень трудности игры. Например, исходная ситуация: "Я загадал одного из героев сказки ''Семеро козлят''" - это просто. А вот "Я загадал философский термин" - это сложнее.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Визуальные "</w:t>
      </w:r>
      <w:proofErr w:type="spellStart"/>
      <w:r w:rsidRPr="004C4404">
        <w:rPr>
          <w:color w:val="4B0082"/>
          <w:sz w:val="28"/>
          <w:szCs w:val="28"/>
        </w:rPr>
        <w:t>данетки</w:t>
      </w:r>
      <w:proofErr w:type="spellEnd"/>
      <w:r w:rsidRPr="004C4404">
        <w:rPr>
          <w:color w:val="4B0082"/>
          <w:sz w:val="28"/>
          <w:szCs w:val="28"/>
        </w:rPr>
        <w:t>".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На столе раскладывают много предметов или картинок. Задают вопрос: "Какой предмет я загадал?" Возможные отсекающие вопросы:</w:t>
      </w:r>
      <w:r w:rsidRPr="004C4404">
        <w:rPr>
          <w:color w:val="4B0082"/>
          <w:sz w:val="28"/>
          <w:szCs w:val="28"/>
        </w:rPr>
        <w:br/>
        <w:t>· Предмет лежит в правой половине стола? "Да".</w:t>
      </w:r>
      <w:r w:rsidRPr="004C4404">
        <w:rPr>
          <w:color w:val="4B0082"/>
          <w:sz w:val="28"/>
          <w:szCs w:val="28"/>
        </w:rPr>
        <w:br/>
        <w:t xml:space="preserve">· Предмет лежит в верхней четверти стола? </w:t>
      </w:r>
      <w:proofErr w:type="gramStart"/>
      <w:r w:rsidRPr="004C4404">
        <w:rPr>
          <w:color w:val="4B0082"/>
          <w:sz w:val="28"/>
          <w:szCs w:val="28"/>
        </w:rPr>
        <w:t>"Нет" и т. д.</w:t>
      </w:r>
      <w:r w:rsidRPr="004C4404">
        <w:rPr>
          <w:color w:val="4B0082"/>
          <w:sz w:val="28"/>
          <w:szCs w:val="28"/>
        </w:rPr>
        <w:br/>
        <w:t>Сократив поле поиска по "территориальному" признаку, можно использовать видовые признаки: форма, цвет, вес.</w:t>
      </w:r>
      <w:proofErr w:type="gramEnd"/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Ситуативные "</w:t>
      </w:r>
      <w:proofErr w:type="spellStart"/>
      <w:r w:rsidRPr="004C4404">
        <w:rPr>
          <w:color w:val="4B0082"/>
          <w:sz w:val="28"/>
          <w:szCs w:val="28"/>
        </w:rPr>
        <w:t>данетки</w:t>
      </w:r>
      <w:proofErr w:type="spellEnd"/>
      <w:r w:rsidRPr="004C4404">
        <w:rPr>
          <w:color w:val="4B0082"/>
          <w:sz w:val="28"/>
          <w:szCs w:val="28"/>
        </w:rPr>
        <w:t>".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Ситуативные "</w:t>
      </w:r>
      <w:proofErr w:type="spellStart"/>
      <w:r w:rsidRPr="004C4404">
        <w:rPr>
          <w:color w:val="4B0082"/>
          <w:sz w:val="28"/>
          <w:szCs w:val="28"/>
        </w:rPr>
        <w:t>данетки</w:t>
      </w:r>
      <w:proofErr w:type="spellEnd"/>
      <w:r w:rsidRPr="004C4404">
        <w:rPr>
          <w:color w:val="4B0082"/>
          <w:sz w:val="28"/>
          <w:szCs w:val="28"/>
        </w:rPr>
        <w:t>" отвечают на вопросы: Как это могло произойти?</w:t>
      </w:r>
      <w:r w:rsidRPr="004C4404">
        <w:rPr>
          <w:color w:val="4B0082"/>
          <w:sz w:val="28"/>
          <w:szCs w:val="28"/>
        </w:rPr>
        <w:br/>
        <w:t>Как выбраться из тупика? Как объяснить странное поведение человека? Ситуативные "</w:t>
      </w:r>
      <w:proofErr w:type="spellStart"/>
      <w:r w:rsidRPr="004C4404">
        <w:rPr>
          <w:color w:val="4B0082"/>
          <w:sz w:val="28"/>
          <w:szCs w:val="28"/>
        </w:rPr>
        <w:t>данетки</w:t>
      </w:r>
      <w:proofErr w:type="spellEnd"/>
      <w:r w:rsidRPr="004C4404">
        <w:rPr>
          <w:color w:val="4B0082"/>
          <w:sz w:val="28"/>
          <w:szCs w:val="28"/>
        </w:rPr>
        <w:t>" развивают умение находить причинно-следственные связи.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lastRenderedPageBreak/>
        <w:t>Например, объясните ситуацию: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1. Один человек выкопал картофель, а другой его за это крепко поколотил.</w:t>
      </w:r>
      <w:r w:rsidRPr="004C4404">
        <w:rPr>
          <w:color w:val="4B0082"/>
          <w:sz w:val="28"/>
          <w:szCs w:val="28"/>
        </w:rPr>
        <w:br/>
        <w:t>2. Человек очень любил летать, но с некоторого времени перестал пользоваться самолетом.</w:t>
      </w:r>
      <w:r w:rsidRPr="004C4404">
        <w:rPr>
          <w:color w:val="4B0082"/>
          <w:sz w:val="28"/>
          <w:szCs w:val="28"/>
        </w:rPr>
        <w:br/>
        <w:t>3. Сначала они набили друг другу по огромной шишке, поссорились, потом познакомились, а потом поженились. Как это могло произойти?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Придумать тему ситуативной "</w:t>
      </w:r>
      <w:proofErr w:type="spellStart"/>
      <w:r w:rsidRPr="004C4404">
        <w:rPr>
          <w:color w:val="4B0082"/>
          <w:sz w:val="28"/>
          <w:szCs w:val="28"/>
        </w:rPr>
        <w:t>данетки</w:t>
      </w:r>
      <w:proofErr w:type="spellEnd"/>
      <w:r w:rsidRPr="004C4404">
        <w:rPr>
          <w:color w:val="4B0082"/>
          <w:sz w:val="28"/>
          <w:szCs w:val="28"/>
        </w:rPr>
        <w:t>" ("</w:t>
      </w:r>
      <w:proofErr w:type="spellStart"/>
      <w:r w:rsidRPr="004C4404">
        <w:rPr>
          <w:color w:val="4B0082"/>
          <w:sz w:val="28"/>
          <w:szCs w:val="28"/>
        </w:rPr>
        <w:t>Загадалки</w:t>
      </w:r>
      <w:proofErr w:type="spellEnd"/>
      <w:r w:rsidRPr="004C4404">
        <w:rPr>
          <w:color w:val="4B0082"/>
          <w:sz w:val="28"/>
          <w:szCs w:val="28"/>
        </w:rPr>
        <w:t>") без навыка бывает не просто. Если вам трудно придумать ситуацию, поручите это детям. Превратите процесс придумывания тем ситуативных "</w:t>
      </w:r>
      <w:proofErr w:type="spellStart"/>
      <w:r w:rsidRPr="004C4404">
        <w:rPr>
          <w:color w:val="4B0082"/>
          <w:sz w:val="28"/>
          <w:szCs w:val="28"/>
        </w:rPr>
        <w:t>данеток</w:t>
      </w:r>
      <w:proofErr w:type="spellEnd"/>
      <w:r w:rsidRPr="004C4404">
        <w:rPr>
          <w:color w:val="4B0082"/>
          <w:sz w:val="28"/>
          <w:szCs w:val="28"/>
        </w:rPr>
        <w:t>" в веселое упражнение по развитию остроумия.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Можно предложить такой алгоритм. Сначала придумывается необычная ситуация, потом она описывается и задается вопрос: как такое могло произойти? Например, "Подул ветер и человек опоздал на совещание". А ситуация могла разыгрываться таким образом. Автомобиль, на котором надо было ехать этому человеку на совещание, выезжал из гаража. Подул ветер, незакрепленные ворота гаража пришли в движение и покалечили автомобиль.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Если придумать ситуацию будет трудно, то возьмите готовую ситуацию из литературного произведения, например</w:t>
      </w:r>
      <w:r w:rsidR="004C4404">
        <w:rPr>
          <w:color w:val="4B0082"/>
          <w:sz w:val="28"/>
          <w:szCs w:val="28"/>
        </w:rPr>
        <w:t>,</w:t>
      </w:r>
      <w:r w:rsidRPr="004C4404">
        <w:rPr>
          <w:color w:val="4B0082"/>
          <w:sz w:val="28"/>
          <w:szCs w:val="28"/>
        </w:rPr>
        <w:t xml:space="preserve"> сказки. Из сказки выбирается ключевая или необычная ситуация и обыгрывается таинственными вопросами.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</w:r>
      <w:proofErr w:type="gramStart"/>
      <w:r w:rsidRPr="004C4404">
        <w:rPr>
          <w:color w:val="4B0082"/>
          <w:sz w:val="28"/>
          <w:szCs w:val="28"/>
        </w:rPr>
        <w:t>Самое простое - это задумать героя известного детям литературного произведения, - сказки, стихотворения, басни, даже песни (</w:t>
      </w:r>
      <w:r w:rsidR="004C4404">
        <w:rPr>
          <w:color w:val="4B0082"/>
          <w:sz w:val="28"/>
          <w:szCs w:val="28"/>
        </w:rPr>
        <w:t>Антошка, Иван Царевич</w:t>
      </w:r>
      <w:r w:rsidRPr="004C4404">
        <w:rPr>
          <w:color w:val="4B0082"/>
          <w:sz w:val="28"/>
          <w:szCs w:val="28"/>
        </w:rPr>
        <w:t xml:space="preserve">, Буратино, </w:t>
      </w:r>
      <w:r w:rsidR="004C4404">
        <w:rPr>
          <w:color w:val="4B0082"/>
          <w:sz w:val="28"/>
          <w:szCs w:val="28"/>
        </w:rPr>
        <w:t>Алеша Попович</w:t>
      </w:r>
      <w:r w:rsidRPr="004C4404">
        <w:rPr>
          <w:color w:val="4B0082"/>
          <w:sz w:val="28"/>
          <w:szCs w:val="28"/>
        </w:rPr>
        <w:t xml:space="preserve">, </w:t>
      </w:r>
      <w:r w:rsidR="004C4404">
        <w:rPr>
          <w:color w:val="4B0082"/>
          <w:sz w:val="28"/>
          <w:szCs w:val="28"/>
        </w:rPr>
        <w:t>Золушка, Лебедь, Рак, Щука</w:t>
      </w:r>
      <w:r w:rsidRPr="004C4404">
        <w:rPr>
          <w:color w:val="4B0082"/>
          <w:sz w:val="28"/>
          <w:szCs w:val="28"/>
        </w:rPr>
        <w:t>).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1.</w:t>
      </w:r>
      <w:proofErr w:type="gramEnd"/>
      <w:r w:rsidRPr="004C4404">
        <w:rPr>
          <w:color w:val="4B0082"/>
          <w:sz w:val="28"/>
          <w:szCs w:val="28"/>
        </w:rPr>
        <w:t xml:space="preserve"> Испекли его для людей, а съела его лиса. (Колобок)</w:t>
      </w:r>
      <w:r w:rsidRPr="004C4404">
        <w:rPr>
          <w:color w:val="4B0082"/>
          <w:sz w:val="28"/>
          <w:szCs w:val="28"/>
        </w:rPr>
        <w:br/>
        <w:t>2. Сначала она его сильно полюбила и объяснилась в любви, а он ответил отказом, потом он ее полюбил, объяснился в любви, но она ответила отказом. (Евгений Онегин)</w:t>
      </w:r>
      <w:r w:rsidRPr="004C4404">
        <w:rPr>
          <w:color w:val="4B0082"/>
          <w:sz w:val="28"/>
          <w:szCs w:val="28"/>
        </w:rPr>
        <w:br/>
        <w:t>3. Сначала он ее поймал, поговорил и отпустил. Потом она сама к нему приплывала, делала подарки, но обиделась и уплыла. (Золотая рыбка)</w:t>
      </w:r>
      <w:r w:rsidRPr="004C4404">
        <w:rPr>
          <w:color w:val="4B0082"/>
          <w:sz w:val="28"/>
          <w:szCs w:val="28"/>
        </w:rPr>
        <w:br/>
        <w:t>4. Сначала его сделали, чтобы съесть, но не съели, потом он убежал и его съели. (Колобок)</w:t>
      </w:r>
      <w:r w:rsidRPr="004C4404">
        <w:rPr>
          <w:color w:val="4B0082"/>
          <w:sz w:val="28"/>
          <w:szCs w:val="28"/>
        </w:rPr>
        <w:br/>
        <w:t>5. Один гений сказал второму, что он гений, за что и был отравлен вторым. ("Моцарт и Сальери" А.С. Пушкин)</w:t>
      </w:r>
      <w:r w:rsidRPr="004C4404">
        <w:rPr>
          <w:color w:val="4B0082"/>
          <w:sz w:val="28"/>
          <w:szCs w:val="28"/>
        </w:rPr>
        <w:br/>
        <w:t>6. Кто-то похвастался и остался без завтрака. ("Ворона и Лиса" И. А. Крылов)</w:t>
      </w:r>
      <w:r w:rsidRPr="004C4404">
        <w:rPr>
          <w:color w:val="4B0082"/>
          <w:sz w:val="28"/>
          <w:szCs w:val="28"/>
        </w:rPr>
        <w:br/>
        <w:t>7. Четверо зверей-музыкантов забрались друг на друга и сильно напугали разбойников. (</w:t>
      </w:r>
      <w:proofErr w:type="spellStart"/>
      <w:r w:rsidRPr="004C4404">
        <w:rPr>
          <w:color w:val="4B0082"/>
          <w:sz w:val="28"/>
          <w:szCs w:val="28"/>
        </w:rPr>
        <w:t>Бременские</w:t>
      </w:r>
      <w:proofErr w:type="spellEnd"/>
      <w:r w:rsidRPr="004C4404">
        <w:rPr>
          <w:color w:val="4B0082"/>
          <w:sz w:val="28"/>
          <w:szCs w:val="28"/>
        </w:rPr>
        <w:t xml:space="preserve"> музыканты)</w:t>
      </w:r>
      <w:r w:rsidRPr="004C4404">
        <w:rPr>
          <w:color w:val="4B0082"/>
          <w:sz w:val="28"/>
          <w:szCs w:val="28"/>
        </w:rPr>
        <w:br/>
        <w:t>8. Все лягушки квакают. Но одна лягушка квакнула так, что шлепнулась с большой высоты в болото. В чем дело? (Лягушка-путешественница)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Темы для "</w:t>
      </w:r>
      <w:proofErr w:type="spellStart"/>
      <w:r w:rsidRPr="004C4404">
        <w:rPr>
          <w:color w:val="4B0082"/>
          <w:sz w:val="28"/>
          <w:szCs w:val="28"/>
        </w:rPr>
        <w:t>данеток</w:t>
      </w:r>
      <w:proofErr w:type="spellEnd"/>
      <w:r w:rsidRPr="004C4404">
        <w:rPr>
          <w:color w:val="4B0082"/>
          <w:sz w:val="28"/>
          <w:szCs w:val="28"/>
        </w:rPr>
        <w:t>" и возможные продолжения игры.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Какой овощ я задумал?</w:t>
      </w:r>
      <w:r w:rsidRPr="004C4404">
        <w:rPr>
          <w:color w:val="4B0082"/>
          <w:sz w:val="28"/>
          <w:szCs w:val="28"/>
        </w:rPr>
        <w:br/>
        <w:t>- Это корнеплод? (Морковь, свекла, редис)</w:t>
      </w:r>
      <w:r w:rsidRPr="004C4404">
        <w:rPr>
          <w:color w:val="4B0082"/>
          <w:sz w:val="28"/>
          <w:szCs w:val="28"/>
        </w:rPr>
        <w:br/>
        <w:t>- Это листовой овощ? (Капуста, салат)</w:t>
      </w:r>
      <w:r w:rsidRPr="004C4404">
        <w:rPr>
          <w:color w:val="4B0082"/>
          <w:sz w:val="28"/>
          <w:szCs w:val="28"/>
        </w:rPr>
        <w:br/>
        <w:t>- Это плодовый овощ? (Помидоры, огурцы)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Какое имя я загадал?</w:t>
      </w:r>
      <w:r w:rsidRPr="004C4404">
        <w:rPr>
          <w:color w:val="4B0082"/>
          <w:sz w:val="28"/>
          <w:szCs w:val="28"/>
        </w:rPr>
        <w:br/>
        <w:t>- Это мужское имя?</w:t>
      </w:r>
      <w:r w:rsidRPr="004C4404">
        <w:rPr>
          <w:color w:val="4B0082"/>
          <w:sz w:val="28"/>
          <w:szCs w:val="28"/>
        </w:rPr>
        <w:br/>
        <w:t>- Имя начинается с гласной?</w:t>
      </w:r>
      <w:r w:rsidRPr="004C4404">
        <w:rPr>
          <w:color w:val="4B0082"/>
          <w:sz w:val="28"/>
          <w:szCs w:val="28"/>
        </w:rPr>
        <w:br/>
        <w:t>- В нашей группе есть такое имя?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Какую часть одежды я задумал?</w:t>
      </w:r>
      <w:r w:rsidRPr="004C4404">
        <w:rPr>
          <w:color w:val="4B0082"/>
          <w:sz w:val="28"/>
          <w:szCs w:val="28"/>
        </w:rPr>
        <w:br/>
        <w:t>- Это верхняя одежда?</w:t>
      </w:r>
      <w:r w:rsidRPr="004C4404">
        <w:rPr>
          <w:color w:val="4B0082"/>
          <w:sz w:val="28"/>
          <w:szCs w:val="28"/>
        </w:rPr>
        <w:br/>
        <w:t>- Это мужская одежда?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Какую сказку я задумал?</w:t>
      </w:r>
      <w:r w:rsidRPr="004C4404">
        <w:rPr>
          <w:color w:val="4B0082"/>
          <w:sz w:val="28"/>
          <w:szCs w:val="28"/>
        </w:rPr>
        <w:br/>
        <w:t>- Это русская сказка?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Какую историческую личность я задумал?</w:t>
      </w:r>
      <w:r w:rsidRPr="004C4404">
        <w:rPr>
          <w:color w:val="4B0082"/>
          <w:sz w:val="28"/>
          <w:szCs w:val="28"/>
        </w:rPr>
        <w:br/>
        <w:t>- Это мужчина?</w:t>
      </w:r>
      <w:r w:rsidRPr="004C4404">
        <w:rPr>
          <w:color w:val="4B0082"/>
          <w:sz w:val="28"/>
          <w:szCs w:val="28"/>
        </w:rPr>
        <w:br/>
      </w:r>
      <w:r w:rsidRPr="004C4404">
        <w:rPr>
          <w:color w:val="4B0082"/>
          <w:sz w:val="28"/>
          <w:szCs w:val="28"/>
        </w:rPr>
        <w:br/>
        <w:t>Какое дело я делаю утром обязательно?</w:t>
      </w:r>
      <w:r w:rsidRPr="004C4404">
        <w:rPr>
          <w:color w:val="4B0082"/>
          <w:sz w:val="28"/>
          <w:szCs w:val="28"/>
        </w:rPr>
        <w:br/>
        <w:t>Какой цвет я задумал?</w:t>
      </w:r>
      <w:r w:rsidRPr="004C4404">
        <w:rPr>
          <w:color w:val="4B0082"/>
          <w:sz w:val="28"/>
          <w:szCs w:val="28"/>
        </w:rPr>
        <w:br/>
        <w:t>Какое свойство мороженого, лампочки, арбуза, карандаша я загадал?</w:t>
      </w:r>
      <w:r w:rsidRPr="004C4404">
        <w:rPr>
          <w:color w:val="4B0082"/>
          <w:sz w:val="28"/>
          <w:szCs w:val="28"/>
        </w:rPr>
        <w:br/>
        <w:t>Какую страну я задумал?</w:t>
      </w:r>
      <w:r w:rsidRPr="004C4404">
        <w:rPr>
          <w:color w:val="4B0082"/>
          <w:sz w:val="28"/>
          <w:szCs w:val="28"/>
        </w:rPr>
        <w:br/>
        <w:t>Какого писателя, сказочника, поэта, ученого я задумал?</w:t>
      </w:r>
      <w:r w:rsidRPr="004C4404">
        <w:rPr>
          <w:color w:val="4B0082"/>
          <w:sz w:val="28"/>
          <w:szCs w:val="28"/>
        </w:rPr>
        <w:br/>
        <w:t>Какую известную битву я задумал?</w:t>
      </w:r>
    </w:p>
    <w:p w:rsidR="004C4404" w:rsidRPr="004C4404" w:rsidRDefault="004C4404" w:rsidP="00C4282B">
      <w:pPr>
        <w:pStyle w:val="a3"/>
        <w:spacing w:line="270" w:lineRule="atLeast"/>
        <w:rPr>
          <w:color w:val="0E0B63"/>
          <w:sz w:val="28"/>
          <w:szCs w:val="28"/>
        </w:rPr>
      </w:pPr>
    </w:p>
    <w:p w:rsidR="00CA229D" w:rsidRPr="004C4404" w:rsidRDefault="00CA229D">
      <w:pPr>
        <w:rPr>
          <w:rFonts w:ascii="Times New Roman" w:hAnsi="Times New Roman" w:cs="Times New Roman"/>
          <w:sz w:val="28"/>
          <w:szCs w:val="28"/>
        </w:rPr>
      </w:pPr>
    </w:p>
    <w:sectPr w:rsidR="00CA229D" w:rsidRPr="004C4404" w:rsidSect="00CA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282B"/>
    <w:rsid w:val="002A67FE"/>
    <w:rsid w:val="00364808"/>
    <w:rsid w:val="004C4404"/>
    <w:rsid w:val="00561D5A"/>
    <w:rsid w:val="00882BFB"/>
    <w:rsid w:val="00BD4FD4"/>
    <w:rsid w:val="00C420CB"/>
    <w:rsid w:val="00C4282B"/>
    <w:rsid w:val="00C72CFC"/>
    <w:rsid w:val="00CA229D"/>
    <w:rsid w:val="00CB4BC8"/>
    <w:rsid w:val="00EF15F1"/>
    <w:rsid w:val="00F17BA5"/>
    <w:rsid w:val="00F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4282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74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2021-02-20T15:00:00Z</dcterms:created>
  <dcterms:modified xsi:type="dcterms:W3CDTF">2021-02-20T15:01:00Z</dcterms:modified>
</cp:coreProperties>
</file>